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09" w:rsidRDefault="00396CF2" w:rsidP="00396CF2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3A7EF1">
        <w:rPr>
          <w:rFonts w:ascii="Trade Gothic LT Std" w:hAnsi="Trade Gothic LT Std"/>
          <w:sz w:val="22"/>
        </w:rPr>
        <w:t>6</w:t>
      </w:r>
      <w:r w:rsidR="00497DD7">
        <w:rPr>
          <w:rFonts w:ascii="Trade Gothic LT Std" w:hAnsi="Trade Gothic LT Std"/>
          <w:sz w:val="22"/>
        </w:rPr>
        <w:t xml:space="preserve"> maggio</w:t>
      </w:r>
      <w:r>
        <w:rPr>
          <w:rFonts w:ascii="Trade Gothic LT Std" w:hAnsi="Trade Gothic LT Std"/>
          <w:sz w:val="22"/>
        </w:rPr>
        <w:t xml:space="preserve"> 2016</w:t>
      </w:r>
    </w:p>
    <w:p w:rsidR="006B5109" w:rsidRDefault="006B5109" w:rsidP="00396CF2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6B5109" w:rsidRDefault="006B5109" w:rsidP="00396CF2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396CF2" w:rsidRPr="00EA3603" w:rsidRDefault="00396CF2" w:rsidP="00396CF2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396CF2" w:rsidRDefault="00396CF2" w:rsidP="00396CF2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396CF2" w:rsidRPr="00BC64D2" w:rsidRDefault="00396CF2" w:rsidP="00396CF2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BC64D2">
        <w:rPr>
          <w:rFonts w:ascii="Trade Gothic LT Std" w:hAnsi="Trade Gothic LT Std"/>
        </w:rPr>
        <w:t xml:space="preserve">COMUNICATO STAMPA </w:t>
      </w:r>
      <w:r w:rsidR="003A7EF1">
        <w:rPr>
          <w:rFonts w:ascii="Trade Gothic LT Std" w:hAnsi="Trade Gothic LT Std"/>
        </w:rPr>
        <w:t>121</w:t>
      </w:r>
      <w:r w:rsidRPr="00BC64D2">
        <w:rPr>
          <w:rFonts w:ascii="Trade Gothic LT Std" w:hAnsi="Trade Gothic LT Std"/>
        </w:rPr>
        <w:t>/2016</w:t>
      </w:r>
    </w:p>
    <w:p w:rsidR="00396CF2" w:rsidRDefault="00396CF2" w:rsidP="00396CF2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</w:p>
    <w:p w:rsidR="00396CF2" w:rsidRDefault="00396CF2" w:rsidP="00396CF2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</w:p>
    <w:p w:rsidR="00396CF2" w:rsidRDefault="00396CF2" w:rsidP="00396CF2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</w:p>
    <w:p w:rsidR="00396CF2" w:rsidRDefault="003A7EF1" w:rsidP="00396CF2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 xml:space="preserve">UN GELATO CHE SA </w:t>
      </w:r>
      <w:proofErr w:type="spellStart"/>
      <w:r>
        <w:rPr>
          <w:rFonts w:ascii="Calibri" w:hAnsi="Calibri"/>
          <w:b/>
          <w:color w:val="8E0038"/>
          <w:sz w:val="32"/>
        </w:rPr>
        <w:t>DI</w:t>
      </w:r>
      <w:proofErr w:type="spellEnd"/>
      <w:r>
        <w:rPr>
          <w:rFonts w:ascii="Calibri" w:hAnsi="Calibri"/>
          <w:b/>
          <w:color w:val="8E0038"/>
          <w:sz w:val="32"/>
        </w:rPr>
        <w:t xml:space="preserve"> BUONO e IL PIATTO IN TAVOLA</w:t>
      </w:r>
    </w:p>
    <w:p w:rsidR="00396CF2" w:rsidRDefault="003A7EF1" w:rsidP="00396CF2">
      <w:pPr>
        <w:pStyle w:val="Nessunaspaziatura"/>
        <w:ind w:left="993"/>
        <w:jc w:val="left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Weekend tra arte e gusti al Museo Diocesano</w:t>
      </w:r>
    </w:p>
    <w:p w:rsidR="00396CF2" w:rsidRDefault="003A7EF1" w:rsidP="00396CF2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7-8 maggio 2016</w:t>
      </w:r>
    </w:p>
    <w:p w:rsidR="00396CF2" w:rsidRDefault="00396CF2" w:rsidP="00396CF2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Museo Diocesano</w:t>
      </w:r>
    </w:p>
    <w:p w:rsidR="00396CF2" w:rsidRPr="00EA3603" w:rsidRDefault="00396CF2" w:rsidP="00396CF2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proofErr w:type="gramStart"/>
      <w:r>
        <w:rPr>
          <w:rFonts w:ascii="Trade Gothic LT Std" w:hAnsi="Trade Gothic LT Std"/>
          <w:b/>
          <w:sz w:val="22"/>
        </w:rPr>
        <w:t>Padova,</w:t>
      </w:r>
      <w:proofErr w:type="gramEnd"/>
      <w:r>
        <w:rPr>
          <w:rFonts w:ascii="Trade Gothic LT Std" w:hAnsi="Trade Gothic LT Std"/>
          <w:b/>
          <w:sz w:val="22"/>
        </w:rPr>
        <w:t xml:space="preserve"> piazza Duomo 12</w:t>
      </w:r>
    </w:p>
    <w:p w:rsidR="00396CF2" w:rsidRDefault="00396CF2" w:rsidP="00396CF2">
      <w:pPr>
        <w:pStyle w:val="Nessunaspaziatura"/>
        <w:ind w:left="993"/>
        <w:rPr>
          <w:rFonts w:ascii="Trade Gothic LT Std" w:hAnsi="Trade Gothic LT Std"/>
          <w:sz w:val="22"/>
        </w:rPr>
      </w:pPr>
    </w:p>
    <w:p w:rsidR="003A7EF1" w:rsidRPr="003A7EF1" w:rsidRDefault="003A7EF1" w:rsidP="003A7EF1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Calibri"/>
          <w:i/>
          <w:szCs w:val="24"/>
          <w:lang w:eastAsia="it-IT"/>
        </w:rPr>
      </w:pPr>
      <w:r w:rsidRPr="003A7EF1">
        <w:rPr>
          <w:rFonts w:asciiTheme="majorHAnsi" w:hAnsiTheme="majorHAnsi" w:cs="Calibri"/>
          <w:szCs w:val="24"/>
          <w:lang w:eastAsia="it-IT"/>
        </w:rPr>
        <w:t xml:space="preserve">Gustoso weekend per quanti visiteranno la rassegna internazionale </w:t>
      </w:r>
      <w:proofErr w:type="gramStart"/>
      <w:r w:rsidRPr="003A7EF1">
        <w:rPr>
          <w:rFonts w:asciiTheme="majorHAnsi" w:hAnsiTheme="majorHAnsi" w:cs="Calibri"/>
          <w:szCs w:val="24"/>
          <w:lang w:eastAsia="it-IT"/>
        </w:rPr>
        <w:t xml:space="preserve">di </w:t>
      </w:r>
      <w:proofErr w:type="gramEnd"/>
      <w:r w:rsidRPr="003A7EF1">
        <w:rPr>
          <w:rFonts w:asciiTheme="majorHAnsi" w:hAnsiTheme="majorHAnsi" w:cs="Calibri"/>
          <w:szCs w:val="24"/>
          <w:lang w:eastAsia="it-IT"/>
        </w:rPr>
        <w:t xml:space="preserve">illustrazione </w:t>
      </w:r>
      <w:r w:rsidRPr="003A7EF1">
        <w:rPr>
          <w:rFonts w:asciiTheme="majorHAnsi" w:hAnsiTheme="majorHAnsi" w:cs="Calibri"/>
          <w:b/>
          <w:i/>
          <w:color w:val="8E0038"/>
          <w:szCs w:val="24"/>
          <w:lang w:eastAsia="it-IT"/>
        </w:rPr>
        <w:t xml:space="preserve">A tavola! I colori del Sacro. </w:t>
      </w:r>
      <w:r w:rsidRPr="003A7EF1">
        <w:rPr>
          <w:rFonts w:asciiTheme="majorHAnsi" w:hAnsiTheme="majorHAnsi" w:cs="Calibri"/>
          <w:szCs w:val="24"/>
          <w:lang w:eastAsia="it-IT"/>
        </w:rPr>
        <w:t xml:space="preserve">Nel pomeriggio di </w:t>
      </w:r>
      <w:r w:rsidRPr="003A7EF1">
        <w:rPr>
          <w:rFonts w:asciiTheme="majorHAnsi" w:hAnsiTheme="majorHAnsi" w:cs="Calibri"/>
          <w:b/>
          <w:szCs w:val="24"/>
          <w:lang w:eastAsia="it-IT"/>
        </w:rPr>
        <w:t>sabato 7</w:t>
      </w:r>
      <w:r w:rsidRPr="003A7EF1">
        <w:rPr>
          <w:rFonts w:asciiTheme="majorHAnsi" w:hAnsiTheme="majorHAnsi" w:cs="Calibri"/>
          <w:szCs w:val="24"/>
          <w:lang w:eastAsia="it-IT"/>
        </w:rPr>
        <w:t xml:space="preserve"> </w:t>
      </w:r>
      <w:r w:rsidRPr="003A7EF1">
        <w:rPr>
          <w:rFonts w:asciiTheme="majorHAnsi" w:hAnsiTheme="majorHAnsi" w:cs="Calibri"/>
          <w:b/>
          <w:szCs w:val="24"/>
          <w:lang w:eastAsia="it-IT"/>
        </w:rPr>
        <w:t>maggio</w:t>
      </w:r>
      <w:r>
        <w:rPr>
          <w:rFonts w:asciiTheme="majorHAnsi" w:hAnsiTheme="majorHAnsi" w:cs="Calibri"/>
          <w:szCs w:val="24"/>
          <w:lang w:eastAsia="it-IT"/>
        </w:rPr>
        <w:t xml:space="preserve"> </w:t>
      </w:r>
      <w:r w:rsidRPr="003A7EF1">
        <w:rPr>
          <w:rFonts w:asciiTheme="majorHAnsi" w:hAnsiTheme="majorHAnsi" w:cs="Calibri"/>
          <w:szCs w:val="24"/>
          <w:lang w:eastAsia="it-IT"/>
        </w:rPr>
        <w:t xml:space="preserve">e nel primo pomeriggio </w:t>
      </w:r>
      <w:r w:rsidRPr="003A7EF1">
        <w:rPr>
          <w:rFonts w:asciiTheme="majorHAnsi" w:hAnsiTheme="majorHAnsi" w:cs="Calibri"/>
          <w:b/>
          <w:szCs w:val="24"/>
          <w:lang w:eastAsia="it-IT"/>
        </w:rPr>
        <w:t>domenica 8 maggio</w:t>
      </w:r>
      <w:r w:rsidRPr="003A7EF1">
        <w:rPr>
          <w:rFonts w:asciiTheme="majorHAnsi" w:hAnsiTheme="majorHAnsi" w:cs="Calibri"/>
          <w:szCs w:val="24"/>
          <w:lang w:eastAsia="it-IT"/>
        </w:rPr>
        <w:t>, i v</w:t>
      </w:r>
      <w:r>
        <w:rPr>
          <w:rFonts w:asciiTheme="majorHAnsi" w:hAnsiTheme="majorHAnsi" w:cs="Calibri"/>
          <w:szCs w:val="24"/>
          <w:lang w:eastAsia="it-IT"/>
        </w:rPr>
        <w:t>isitatori potranno</w:t>
      </w:r>
      <w:proofErr w:type="gramStart"/>
      <w:r>
        <w:rPr>
          <w:rFonts w:asciiTheme="majorHAnsi" w:hAnsiTheme="majorHAnsi" w:cs="Calibri"/>
          <w:szCs w:val="24"/>
          <w:lang w:eastAsia="it-IT"/>
        </w:rPr>
        <w:t xml:space="preserve"> infatti</w:t>
      </w:r>
      <w:proofErr w:type="gramEnd"/>
      <w:r>
        <w:rPr>
          <w:rFonts w:asciiTheme="majorHAnsi" w:hAnsiTheme="majorHAnsi" w:cs="Calibri"/>
          <w:szCs w:val="24"/>
          <w:lang w:eastAsia="it-IT"/>
        </w:rPr>
        <w:t xml:space="preserve"> degu</w:t>
      </w:r>
      <w:r w:rsidRPr="003A7EF1">
        <w:rPr>
          <w:rFonts w:asciiTheme="majorHAnsi" w:hAnsiTheme="majorHAnsi" w:cs="Calibri"/>
          <w:szCs w:val="24"/>
          <w:lang w:eastAsia="it-IT"/>
        </w:rPr>
        <w:t xml:space="preserve">stare il gelato della </w:t>
      </w:r>
      <w:r w:rsidRPr="003A7EF1">
        <w:rPr>
          <w:rFonts w:asciiTheme="majorHAnsi" w:hAnsiTheme="majorHAnsi" w:cs="Calibri"/>
          <w:i/>
          <w:szCs w:val="24"/>
          <w:lang w:eastAsia="it-IT"/>
        </w:rPr>
        <w:t xml:space="preserve">Gelateria Giotto del Carcere di Padova. </w:t>
      </w:r>
    </w:p>
    <w:p w:rsidR="003A7EF1" w:rsidRPr="003A7EF1" w:rsidRDefault="003A7EF1" w:rsidP="003A7EF1">
      <w:pPr>
        <w:pStyle w:val="Nessunaspaziatura"/>
        <w:ind w:left="993"/>
        <w:rPr>
          <w:rFonts w:asciiTheme="majorHAnsi" w:hAnsiTheme="majorHAnsi"/>
        </w:rPr>
      </w:pPr>
    </w:p>
    <w:p w:rsidR="003A7EF1" w:rsidRPr="003A7EF1" w:rsidRDefault="003A7EF1" w:rsidP="003A7EF1">
      <w:pPr>
        <w:pStyle w:val="Nessunaspaziatura"/>
        <w:ind w:left="993"/>
        <w:rPr>
          <w:rFonts w:asciiTheme="majorHAnsi" w:hAnsiTheme="majorHAnsi"/>
        </w:rPr>
      </w:pPr>
      <w:r w:rsidRPr="003A7EF1">
        <w:rPr>
          <w:rFonts w:asciiTheme="majorHAnsi" w:hAnsiTheme="majorHAnsi"/>
        </w:rPr>
        <w:t xml:space="preserve">Mentre </w:t>
      </w:r>
      <w:r w:rsidRPr="003A7EF1">
        <w:rPr>
          <w:rFonts w:asciiTheme="majorHAnsi" w:hAnsiTheme="majorHAnsi"/>
          <w:b/>
        </w:rPr>
        <w:t>domenica 8 maggio</w:t>
      </w:r>
      <w:r w:rsidRPr="003A7EF1">
        <w:rPr>
          <w:rFonts w:asciiTheme="majorHAnsi" w:hAnsiTheme="majorHAnsi"/>
        </w:rPr>
        <w:t xml:space="preserve">, in occasione del </w:t>
      </w:r>
      <w:r w:rsidRPr="003A7EF1">
        <w:rPr>
          <w:rFonts w:asciiTheme="majorHAnsi" w:hAnsiTheme="majorHAnsi"/>
          <w:i/>
        </w:rPr>
        <w:t>Festival della cultura creativa</w:t>
      </w:r>
      <w:r w:rsidRPr="003A7EF1">
        <w:rPr>
          <w:rFonts w:asciiTheme="majorHAnsi" w:hAnsiTheme="majorHAnsi"/>
        </w:rPr>
        <w:t xml:space="preserve"> promosso da ABI (Associazione Bancaria Italiana), alle </w:t>
      </w:r>
      <w:r w:rsidRPr="003A7EF1">
        <w:rPr>
          <w:rFonts w:asciiTheme="majorHAnsi" w:hAnsiTheme="majorHAnsi"/>
          <w:b/>
        </w:rPr>
        <w:t>ore 10.30</w:t>
      </w:r>
      <w:r w:rsidRPr="003A7EF1">
        <w:rPr>
          <w:rFonts w:asciiTheme="majorHAnsi" w:hAnsiTheme="majorHAnsi"/>
        </w:rPr>
        <w:t xml:space="preserve"> Il </w:t>
      </w:r>
      <w:r w:rsidRPr="003A7EF1">
        <w:rPr>
          <w:rFonts w:asciiTheme="majorHAnsi" w:hAnsiTheme="majorHAnsi"/>
          <w:b/>
        </w:rPr>
        <w:t>Museo diocesano</w:t>
      </w:r>
      <w:r w:rsidRPr="003A7EF1">
        <w:rPr>
          <w:rFonts w:asciiTheme="majorHAnsi" w:hAnsiTheme="majorHAnsi"/>
        </w:rPr>
        <w:t xml:space="preserve"> propone la </w:t>
      </w:r>
      <w:r w:rsidRPr="003A7EF1">
        <w:rPr>
          <w:rFonts w:asciiTheme="majorHAnsi" w:hAnsiTheme="majorHAnsi"/>
          <w:b/>
        </w:rPr>
        <w:t>partecipazione gratuita</w:t>
      </w:r>
      <w:r w:rsidRPr="003A7EF1">
        <w:rPr>
          <w:rFonts w:asciiTheme="majorHAnsi" w:hAnsiTheme="majorHAnsi"/>
        </w:rPr>
        <w:t xml:space="preserve"> ai laboratori didattici per bambini </w:t>
      </w:r>
      <w:r w:rsidRPr="003A7EF1">
        <w:rPr>
          <w:rFonts w:asciiTheme="majorHAnsi" w:hAnsiTheme="majorHAnsi"/>
          <w:b/>
          <w:i/>
          <w:color w:val="8E0038"/>
        </w:rPr>
        <w:t xml:space="preserve">Il piatto è in tavola </w:t>
      </w:r>
      <w:r>
        <w:rPr>
          <w:rFonts w:asciiTheme="majorHAnsi" w:hAnsiTheme="majorHAnsi"/>
        </w:rPr>
        <w:t xml:space="preserve">e, per gli adulti, </w:t>
      </w:r>
      <w:r w:rsidRPr="003A7EF1">
        <w:rPr>
          <w:rFonts w:asciiTheme="majorHAnsi" w:hAnsiTheme="majorHAnsi"/>
        </w:rPr>
        <w:t xml:space="preserve">visita guidata alla mostra </w:t>
      </w:r>
      <w:r w:rsidRPr="003A7EF1">
        <w:rPr>
          <w:rFonts w:asciiTheme="majorHAnsi" w:hAnsiTheme="majorHAnsi"/>
          <w:b/>
          <w:i/>
          <w:color w:val="8E0038"/>
        </w:rPr>
        <w:t>A tavola con Gesù</w:t>
      </w:r>
      <w:r w:rsidRPr="003A7EF1">
        <w:rPr>
          <w:rFonts w:asciiTheme="majorHAnsi" w:hAnsiTheme="majorHAnsi"/>
        </w:rPr>
        <w:t>.</w:t>
      </w:r>
    </w:p>
    <w:p w:rsidR="003A7EF1" w:rsidRDefault="003A7EF1" w:rsidP="003A7EF1">
      <w:pPr>
        <w:pStyle w:val="Nessunaspaziatura"/>
        <w:ind w:left="993"/>
        <w:rPr>
          <w:rFonts w:asciiTheme="majorHAnsi" w:hAnsiTheme="majorHAnsi"/>
        </w:rPr>
      </w:pPr>
      <w:r w:rsidRPr="003A7EF1">
        <w:rPr>
          <w:rFonts w:asciiTheme="majorHAnsi" w:hAnsiTheme="majorHAnsi"/>
        </w:rPr>
        <w:t xml:space="preserve">Ai partecipanti </w:t>
      </w:r>
      <w:proofErr w:type="gramStart"/>
      <w:r w:rsidRPr="003A7EF1">
        <w:rPr>
          <w:rFonts w:asciiTheme="majorHAnsi" w:hAnsiTheme="majorHAnsi"/>
        </w:rPr>
        <w:t>verrà</w:t>
      </w:r>
      <w:proofErr w:type="gramEnd"/>
      <w:r w:rsidRPr="003A7EF1">
        <w:rPr>
          <w:rFonts w:asciiTheme="majorHAnsi" w:hAnsiTheme="majorHAnsi"/>
        </w:rPr>
        <w:t xml:space="preserve"> riservato un omaggio. </w:t>
      </w:r>
    </w:p>
    <w:p w:rsidR="003A7EF1" w:rsidRPr="003A7EF1" w:rsidRDefault="003A7EF1" w:rsidP="003A7EF1">
      <w:pPr>
        <w:pStyle w:val="Nessunaspaziatura"/>
        <w:ind w:left="993"/>
        <w:rPr>
          <w:rFonts w:asciiTheme="majorHAnsi" w:hAnsiTheme="majorHAnsi"/>
        </w:rPr>
      </w:pPr>
      <w:r w:rsidRPr="003A7EF1">
        <w:rPr>
          <w:rFonts w:asciiTheme="majorHAnsi" w:hAnsiTheme="majorHAnsi"/>
        </w:rPr>
        <w:t xml:space="preserve">Prenotazione obbligatoria telefonando al numero 049 8761924 o scrivendo a </w:t>
      </w:r>
      <w:proofErr w:type="gramStart"/>
      <w:r w:rsidRPr="003A7EF1">
        <w:rPr>
          <w:rFonts w:asciiTheme="majorHAnsi" w:hAnsiTheme="majorHAnsi"/>
        </w:rPr>
        <w:t>info@icoloridelsacro.org</w:t>
      </w:r>
      <w:proofErr w:type="gramEnd"/>
    </w:p>
    <w:p w:rsidR="003A7EF1" w:rsidRPr="003A7EF1" w:rsidRDefault="003A7EF1" w:rsidP="003A7EF1">
      <w:pPr>
        <w:pStyle w:val="Nessunaspaziatura"/>
        <w:ind w:left="993"/>
        <w:rPr>
          <w:rFonts w:asciiTheme="majorHAnsi" w:hAnsiTheme="majorHAnsi"/>
        </w:rPr>
      </w:pPr>
    </w:p>
    <w:p w:rsidR="003A7EF1" w:rsidRPr="003A7EF1" w:rsidRDefault="003A7EF1" w:rsidP="003A7EF1">
      <w:pPr>
        <w:pStyle w:val="Nessunaspaziatura"/>
        <w:ind w:left="993"/>
        <w:rPr>
          <w:rFonts w:asciiTheme="majorHAnsi" w:hAnsiTheme="majorHAnsi"/>
        </w:rPr>
      </w:pPr>
    </w:p>
    <w:p w:rsidR="00396CF2" w:rsidRPr="003A7EF1" w:rsidRDefault="00396CF2" w:rsidP="003A7EF1">
      <w:pPr>
        <w:pStyle w:val="Nessunaspaziatura"/>
        <w:ind w:left="993"/>
      </w:pPr>
    </w:p>
    <w:p w:rsidR="00396CF2" w:rsidRDefault="00396CF2" w:rsidP="003A7EF1">
      <w:pPr>
        <w:ind w:left="993" w:right="136"/>
        <w:jc w:val="both"/>
        <w:rPr>
          <w:rFonts w:ascii="Calibri" w:hAnsi="Calibri" w:cs="Calibri"/>
          <w:szCs w:val="24"/>
          <w:lang w:eastAsia="it-IT"/>
        </w:rPr>
      </w:pPr>
    </w:p>
    <w:p w:rsidR="00396CF2" w:rsidRDefault="00396CF2" w:rsidP="003A7EF1">
      <w:pPr>
        <w:pStyle w:val="Nessunaspaziatura"/>
        <w:ind w:left="993"/>
      </w:pPr>
    </w:p>
    <w:p w:rsidR="00396CF2" w:rsidRPr="00E97E27" w:rsidRDefault="00396CF2" w:rsidP="00396CF2">
      <w:pPr>
        <w:pStyle w:val="Nessunaspaziatura"/>
        <w:ind w:left="993"/>
      </w:pPr>
    </w:p>
    <w:p w:rsidR="00396CF2" w:rsidRPr="00EA12B1" w:rsidRDefault="00396CF2" w:rsidP="00396CF2">
      <w:pPr>
        <w:tabs>
          <w:tab w:val="left" w:pos="993"/>
        </w:tabs>
        <w:ind w:left="993" w:right="136"/>
        <w:jc w:val="both"/>
        <w:rPr>
          <w:rFonts w:ascii="Calibri" w:hAnsi="Calibri"/>
        </w:rPr>
      </w:pPr>
      <w:r w:rsidRPr="00EA12B1">
        <w:rPr>
          <w:rFonts w:ascii="Calibri" w:hAnsi="Calibri"/>
        </w:rPr>
        <w:t>_______________________</w:t>
      </w:r>
    </w:p>
    <w:p w:rsidR="00396CF2" w:rsidRPr="00EA12B1" w:rsidRDefault="00396CF2" w:rsidP="00396CF2">
      <w:pPr>
        <w:tabs>
          <w:tab w:val="left" w:pos="993"/>
        </w:tabs>
        <w:ind w:left="993" w:right="136"/>
        <w:jc w:val="both"/>
        <w:rPr>
          <w:rFonts w:ascii="Calibri" w:hAnsi="Calibri"/>
          <w:sz w:val="22"/>
        </w:rPr>
      </w:pPr>
      <w:r w:rsidRPr="00EA12B1">
        <w:rPr>
          <w:rFonts w:ascii="Calibri" w:hAnsi="Calibri"/>
          <w:sz w:val="22"/>
        </w:rPr>
        <w:t xml:space="preserve">Informazioni e prenotazioni per visite guidate e laboratori: </w:t>
      </w:r>
    </w:p>
    <w:p w:rsidR="00396CF2" w:rsidRPr="0079743A" w:rsidRDefault="00396CF2" w:rsidP="00396CF2">
      <w:pPr>
        <w:tabs>
          <w:tab w:val="left" w:pos="993"/>
        </w:tabs>
        <w:ind w:left="993" w:right="136"/>
        <w:jc w:val="both"/>
        <w:rPr>
          <w:rFonts w:ascii="Calibri" w:hAnsi="Calibri"/>
          <w:sz w:val="22"/>
        </w:rPr>
      </w:pPr>
      <w:r w:rsidRPr="0079743A">
        <w:rPr>
          <w:rFonts w:ascii="Calibri" w:hAnsi="Calibri"/>
          <w:sz w:val="22"/>
        </w:rPr>
        <w:t xml:space="preserve">Museo Diocesano Padova tel. 049 652855 / 049 8761924 info@icoloridelsacro.org </w:t>
      </w:r>
      <w:r w:rsidR="007257D6" w:rsidRPr="0079743A">
        <w:rPr>
          <w:rFonts w:ascii="Calibri" w:hAnsi="Calibri"/>
          <w:sz w:val="22"/>
        </w:rPr>
        <w:fldChar w:fldCharType="begin"/>
      </w:r>
      <w:r w:rsidRPr="0079743A">
        <w:rPr>
          <w:rFonts w:ascii="Calibri" w:hAnsi="Calibri"/>
          <w:sz w:val="22"/>
        </w:rPr>
        <w:instrText>HYPERLINK "https://remote.studioesseci.net/owa/redir.aspx?C=b5c53515569b460a8767b8e794a590da&amp;URL=http%3a%2f%2fwww.icoloridelsacro.org" \t "_blank"</w:instrText>
      </w:r>
      <w:r w:rsidR="007257D6" w:rsidRPr="0079743A">
        <w:rPr>
          <w:rFonts w:ascii="Calibri" w:hAnsi="Calibri"/>
          <w:sz w:val="22"/>
        </w:rPr>
        <w:fldChar w:fldCharType="separate"/>
      </w:r>
      <w:r w:rsidRPr="0079743A">
        <w:rPr>
          <w:rStyle w:val="Collegamentoipertestuale"/>
          <w:rFonts w:ascii="Calibri" w:hAnsi="Calibri"/>
          <w:sz w:val="22"/>
        </w:rPr>
        <w:t>www.icoloridelsacro.org</w:t>
      </w:r>
      <w:r w:rsidR="007257D6" w:rsidRPr="0079743A">
        <w:rPr>
          <w:rFonts w:ascii="Calibri" w:hAnsi="Calibri"/>
          <w:sz w:val="22"/>
        </w:rPr>
        <w:fldChar w:fldCharType="end"/>
      </w:r>
      <w:r w:rsidRPr="0079743A">
        <w:rPr>
          <w:rFonts w:ascii="Calibri" w:hAnsi="Calibri"/>
          <w:sz w:val="22"/>
        </w:rPr>
        <w:t xml:space="preserve"> e </w:t>
      </w:r>
      <w:r w:rsidR="007257D6" w:rsidRPr="0079743A">
        <w:rPr>
          <w:rFonts w:ascii="Calibri" w:hAnsi="Calibri"/>
          <w:sz w:val="22"/>
        </w:rPr>
        <w:fldChar w:fldCharType="begin"/>
      </w:r>
      <w:r w:rsidRPr="0079743A">
        <w:rPr>
          <w:rFonts w:ascii="Calibri" w:hAnsi="Calibri"/>
          <w:sz w:val="22"/>
        </w:rPr>
        <w:instrText>HYPERLINK "https://remote.studioesseci.net/owa/redir.aspx?C=b5c53515569b460a8767b8e794a590da&amp;URL=http%3a%2f%2fwww.museodiocesanopadova.it" \t "_blank"</w:instrText>
      </w:r>
      <w:r w:rsidR="007257D6" w:rsidRPr="0079743A">
        <w:rPr>
          <w:rFonts w:ascii="Calibri" w:hAnsi="Calibri"/>
          <w:sz w:val="22"/>
        </w:rPr>
        <w:fldChar w:fldCharType="separate"/>
      </w:r>
      <w:r w:rsidRPr="0079743A">
        <w:rPr>
          <w:rStyle w:val="Collegamentoipertestuale"/>
          <w:rFonts w:ascii="Calibri" w:hAnsi="Calibri"/>
          <w:sz w:val="22"/>
        </w:rPr>
        <w:t>www.museodiocesanopadova.it</w:t>
      </w:r>
      <w:r w:rsidR="007257D6" w:rsidRPr="0079743A">
        <w:rPr>
          <w:rFonts w:ascii="Calibri" w:hAnsi="Calibri"/>
          <w:sz w:val="22"/>
        </w:rPr>
        <w:fldChar w:fldCharType="end"/>
      </w:r>
    </w:p>
    <w:p w:rsidR="00396CF2" w:rsidRPr="0079743A" w:rsidRDefault="00396CF2" w:rsidP="00396CF2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libri" w:hAnsi="Calibri" w:cs="Arial"/>
          <w:color w:val="262626"/>
          <w:sz w:val="22"/>
          <w:szCs w:val="24"/>
          <w:lang w:eastAsia="it-IT"/>
        </w:rPr>
      </w:pPr>
      <w:r w:rsidRPr="0079743A">
        <w:rPr>
          <w:rFonts w:ascii="Calibri" w:hAnsi="Calibri" w:cs="Arial"/>
          <w:b/>
          <w:bCs/>
          <w:color w:val="262626"/>
          <w:sz w:val="22"/>
          <w:szCs w:val="24"/>
          <w:lang w:eastAsia="it-IT"/>
        </w:rPr>
        <w:t>Orari di apertura della rassegna</w:t>
      </w:r>
    </w:p>
    <w:p w:rsidR="00396CF2" w:rsidRPr="0079743A" w:rsidRDefault="00396CF2" w:rsidP="00396CF2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rPr>
          <w:rFonts w:ascii="Calibri" w:hAnsi="Calibri" w:cs="Arial"/>
          <w:color w:val="262626"/>
          <w:sz w:val="22"/>
          <w:szCs w:val="24"/>
          <w:lang w:eastAsia="it-IT"/>
        </w:rPr>
      </w:pPr>
      <w:proofErr w:type="gramStart"/>
      <w:r w:rsidRPr="0079743A">
        <w:rPr>
          <w:rFonts w:ascii="Calibri" w:hAnsi="Calibri" w:cs="Arial"/>
          <w:color w:val="262626"/>
          <w:sz w:val="22"/>
          <w:szCs w:val="24"/>
          <w:lang w:eastAsia="it-IT"/>
        </w:rPr>
        <w:t>martedì</w:t>
      </w:r>
      <w:proofErr w:type="gramEnd"/>
      <w:r w:rsidRPr="0079743A">
        <w:rPr>
          <w:rFonts w:ascii="Calibri" w:hAnsi="Calibri" w:cs="Arial"/>
          <w:color w:val="262626"/>
          <w:sz w:val="22"/>
          <w:szCs w:val="24"/>
          <w:lang w:eastAsia="it-IT"/>
        </w:rPr>
        <w:t xml:space="preserve"> – domenica, ore 10-19</w:t>
      </w:r>
    </w:p>
    <w:p w:rsidR="00396CF2" w:rsidRPr="0079743A" w:rsidRDefault="00396CF2" w:rsidP="00396CF2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rPr>
          <w:rFonts w:ascii="Calibri" w:hAnsi="Calibri" w:cs="Arial"/>
          <w:color w:val="262626"/>
          <w:sz w:val="22"/>
          <w:szCs w:val="24"/>
          <w:lang w:eastAsia="it-IT"/>
        </w:rPr>
      </w:pPr>
      <w:proofErr w:type="gramStart"/>
      <w:r w:rsidRPr="0079743A">
        <w:rPr>
          <w:rFonts w:ascii="Calibri" w:hAnsi="Calibri" w:cs="Arial"/>
          <w:color w:val="262626"/>
          <w:sz w:val="22"/>
          <w:szCs w:val="24"/>
          <w:lang w:eastAsia="it-IT"/>
        </w:rPr>
        <w:t>chiuso</w:t>
      </w:r>
      <w:proofErr w:type="gramEnd"/>
      <w:r w:rsidRPr="0079743A">
        <w:rPr>
          <w:rFonts w:ascii="Calibri" w:hAnsi="Calibri" w:cs="Arial"/>
          <w:color w:val="262626"/>
          <w:sz w:val="22"/>
          <w:szCs w:val="24"/>
          <w:lang w:eastAsia="it-IT"/>
        </w:rPr>
        <w:t xml:space="preserve"> i lunedì non festivi </w:t>
      </w:r>
    </w:p>
    <w:sectPr w:rsidR="00396CF2" w:rsidRPr="0079743A" w:rsidSect="00396C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09" w:rsidRDefault="006B5109" w:rsidP="00396CF2">
      <w:r>
        <w:separator/>
      </w:r>
    </w:p>
  </w:endnote>
  <w:endnote w:type="continuationSeparator" w:id="0">
    <w:p w:rsidR="006B5109" w:rsidRDefault="006B5109" w:rsidP="0039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09" w:rsidRDefault="007257D6" w:rsidP="00396C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510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5109" w:rsidRDefault="006B5109" w:rsidP="00396CF2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09" w:rsidRDefault="007257D6" w:rsidP="00396C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510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510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B5109" w:rsidRDefault="006B5109" w:rsidP="00396CF2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09" w:rsidRDefault="006B5109" w:rsidP="00396CF2">
    <w:pPr>
      <w:pStyle w:val="Pidipagina"/>
      <w:ind w:left="709"/>
      <w:rPr>
        <w:rFonts w:ascii="Arial" w:hAnsi="Arial"/>
        <w:b/>
        <w:sz w:val="18"/>
      </w:rPr>
    </w:pPr>
  </w:p>
  <w:p w:rsidR="006B5109" w:rsidRDefault="006B5109" w:rsidP="00396CF2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6B5109" w:rsidRPr="00FF1D81" w:rsidRDefault="006B5109" w:rsidP="00396CF2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6B5109" w:rsidRPr="00193A98" w:rsidRDefault="006B5109" w:rsidP="00396CF2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6B5109" w:rsidRPr="00193A98" w:rsidRDefault="006B5109" w:rsidP="00396CF2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6B5109" w:rsidRPr="00193A98" w:rsidRDefault="006B5109" w:rsidP="00396CF2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09" w:rsidRDefault="006B5109" w:rsidP="00396CF2">
      <w:r>
        <w:separator/>
      </w:r>
    </w:p>
  </w:footnote>
  <w:footnote w:type="continuationSeparator" w:id="0">
    <w:p w:rsidR="006B5109" w:rsidRDefault="006B5109" w:rsidP="00396CF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09" w:rsidRPr="0072059D" w:rsidRDefault="006B5109" w:rsidP="00396CF2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09" w:rsidRPr="00EA3603" w:rsidRDefault="006B5109" w:rsidP="00396CF2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30647D"/>
    <w:rsid w:val="00375D12"/>
    <w:rsid w:val="00396CF2"/>
    <w:rsid w:val="003A7EF1"/>
    <w:rsid w:val="00497DD7"/>
    <w:rsid w:val="006B5109"/>
    <w:rsid w:val="007257D6"/>
    <w:rsid w:val="007E605A"/>
    <w:rsid w:val="00AD1909"/>
    <w:rsid w:val="00DE733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styleId="NormaleWeb">
    <w:name w:val="Normal (Web)"/>
    <w:basedOn w:val="Normale"/>
    <w:uiPriority w:val="99"/>
    <w:rsid w:val="002E0BD7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Default">
    <w:name w:val="Default"/>
    <w:rsid w:val="00F5704D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A9">
    <w:name w:val="A9"/>
    <w:uiPriority w:val="99"/>
    <w:rsid w:val="00F5704D"/>
    <w:rPr>
      <w:rFonts w:cs="Century Schoolbook"/>
      <w:color w:val="221E1F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F5704D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Padova, 19 aprile 2016</vt:lpstr>
      <vt:lpstr>COMUNICATO STAMPA 106/2016</vt:lpstr>
      <vt:lpstr/>
      <vt:lpstr/>
      <vt:lpstr/>
      <vt:lpstr/>
      <vt:lpstr>A TAVOLA CON GESù</vt:lpstr>
      <vt:lpstr>Visita guidata</vt:lpstr>
    </vt:vector>
  </TitlesOfParts>
  <Company>Microsoft</Company>
  <LinksUpToDate>false</LinksUpToDate>
  <CharactersWithSpaces>1357</CharactersWithSpaces>
  <SharedDoc>false</SharedDoc>
  <HLinks>
    <vt:vector size="30" baseType="variant">
      <vt:variant>
        <vt:i4>6553637</vt:i4>
      </vt:variant>
      <vt:variant>
        <vt:i4>6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https://remote.studioesseci.net/owa/redir.aspx?C=b5c53515569b460a8767b8e794a590da&amp;URL=http%3a%2f%2fwww.museodiocesanopadova.it</vt:lpwstr>
      </vt:variant>
      <vt:variant>
        <vt:lpwstr/>
      </vt:variant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https://remote.studioesseci.net/owa/redir.aspx?C=b5c53515569b460a8767b8e794a590da&amp;URL=http%3a%2f%2fwww.icoloridelsacro.org</vt:lpwstr>
      </vt:variant>
      <vt:variant>
        <vt:lpwstr/>
      </vt:variant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mailto:info@museodiocesanopadova.it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3653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2016-05-05T10:21:00Z</cp:lastPrinted>
  <dcterms:created xsi:type="dcterms:W3CDTF">2016-05-06T11:15:00Z</dcterms:created>
  <dcterms:modified xsi:type="dcterms:W3CDTF">2016-05-06T11:30:00Z</dcterms:modified>
</cp:coreProperties>
</file>